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EF" w:rsidRDefault="006953EF" w:rsidP="006953EF">
      <w:pPr>
        <w:spacing w:after="0" w:line="240" w:lineRule="auto"/>
        <w:jc w:val="center"/>
        <w:rPr>
          <w:rFonts w:ascii="Arial" w:eastAsia="Times New Roman" w:hAnsi="Arial" w:cs="Arial"/>
          <w:b/>
          <w:bCs/>
          <w:sz w:val="20"/>
          <w:szCs w:val="20"/>
        </w:rPr>
      </w:pPr>
    </w:p>
    <w:p w:rsidR="006953EF" w:rsidRDefault="006953EF" w:rsidP="006953EF">
      <w:pPr>
        <w:spacing w:after="0" w:line="240" w:lineRule="auto"/>
        <w:jc w:val="center"/>
        <w:rPr>
          <w:rFonts w:ascii="Arial" w:eastAsia="Times New Roman" w:hAnsi="Arial" w:cs="Arial"/>
          <w:b/>
          <w:bCs/>
          <w:sz w:val="20"/>
          <w:szCs w:val="20"/>
        </w:rPr>
      </w:pPr>
      <w:bookmarkStart w:id="0" w:name="_GoBack"/>
      <w:bookmarkEnd w:id="0"/>
    </w:p>
    <w:p w:rsidR="006953EF" w:rsidRPr="00F579BA" w:rsidRDefault="006953EF" w:rsidP="006953EF">
      <w:pPr>
        <w:spacing w:after="0" w:line="240" w:lineRule="auto"/>
        <w:jc w:val="center"/>
        <w:rPr>
          <w:rFonts w:ascii="Arial" w:eastAsia="Times New Roman" w:hAnsi="Arial" w:cs="Arial"/>
          <w:b/>
          <w:bCs/>
          <w:sz w:val="20"/>
          <w:szCs w:val="20"/>
        </w:rPr>
      </w:pPr>
      <w:r w:rsidRPr="00F579BA">
        <w:rPr>
          <w:rFonts w:ascii="Arial" w:eastAsia="Times New Roman" w:hAnsi="Arial" w:cs="Arial"/>
          <w:b/>
          <w:bCs/>
          <w:sz w:val="20"/>
          <w:szCs w:val="20"/>
        </w:rPr>
        <w:t>Minutes of the Meeting of the Annual Parish Assembly held in the Village Hall, Cock</w:t>
      </w:r>
      <w:r w:rsidR="00F00DED">
        <w:rPr>
          <w:rFonts w:ascii="Arial" w:eastAsia="Times New Roman" w:hAnsi="Arial" w:cs="Arial"/>
          <w:b/>
          <w:bCs/>
          <w:sz w:val="20"/>
          <w:szCs w:val="20"/>
        </w:rPr>
        <w:t>pit Hill, Brompton on Tuesday 21tst May 2019</w:t>
      </w:r>
      <w:r w:rsidRPr="00F579BA">
        <w:rPr>
          <w:rFonts w:ascii="Arial" w:eastAsia="Times New Roman" w:hAnsi="Arial" w:cs="Arial"/>
          <w:b/>
          <w:bCs/>
          <w:sz w:val="20"/>
          <w:szCs w:val="20"/>
        </w:rPr>
        <w:t>.</w:t>
      </w:r>
    </w:p>
    <w:p w:rsidR="006953EF" w:rsidRPr="00F579BA" w:rsidRDefault="006953EF" w:rsidP="006953EF">
      <w:pPr>
        <w:spacing w:after="0" w:line="240" w:lineRule="auto"/>
        <w:jc w:val="center"/>
        <w:rPr>
          <w:rFonts w:ascii="Arial" w:eastAsia="Times New Roman" w:hAnsi="Arial" w:cs="Arial"/>
          <w:b/>
          <w:bCs/>
          <w:sz w:val="20"/>
          <w:szCs w:val="20"/>
          <w:lang w:eastAsia="en-GB"/>
        </w:rPr>
      </w:pPr>
    </w:p>
    <w:p w:rsidR="006953EF" w:rsidRPr="00F579BA" w:rsidRDefault="006953EF" w:rsidP="006953EF">
      <w:pPr>
        <w:spacing w:after="0" w:line="240" w:lineRule="auto"/>
        <w:rPr>
          <w:rFonts w:ascii="Arial" w:eastAsia="Times New Roman" w:hAnsi="Arial" w:cs="Arial"/>
          <w:sz w:val="20"/>
          <w:szCs w:val="20"/>
          <w:lang w:eastAsia="en-GB"/>
        </w:rPr>
      </w:pPr>
      <w:proofErr w:type="gramStart"/>
      <w:r w:rsidRPr="00F579BA">
        <w:rPr>
          <w:rFonts w:ascii="Arial" w:eastAsia="Times New Roman" w:hAnsi="Arial" w:cs="Arial"/>
          <w:sz w:val="20"/>
          <w:szCs w:val="20"/>
          <w:lang w:eastAsia="en-GB"/>
        </w:rPr>
        <w:t>Coun</w:t>
      </w:r>
      <w:r w:rsidR="00E97A17">
        <w:rPr>
          <w:rFonts w:ascii="Arial" w:eastAsia="Times New Roman" w:hAnsi="Arial" w:cs="Arial"/>
          <w:sz w:val="20"/>
          <w:szCs w:val="20"/>
          <w:lang w:eastAsia="en-GB"/>
        </w:rPr>
        <w:t xml:space="preserve">cillors attending Dr K </w:t>
      </w:r>
      <w:proofErr w:type="spellStart"/>
      <w:r w:rsidR="00E97A17">
        <w:rPr>
          <w:rFonts w:ascii="Arial" w:eastAsia="Times New Roman" w:hAnsi="Arial" w:cs="Arial"/>
          <w:sz w:val="20"/>
          <w:szCs w:val="20"/>
          <w:lang w:eastAsia="en-GB"/>
        </w:rPr>
        <w:t>Carvely</w:t>
      </w:r>
      <w:proofErr w:type="spellEnd"/>
      <w:r w:rsidRPr="00F579BA">
        <w:rPr>
          <w:rFonts w:ascii="Arial" w:eastAsia="Times New Roman" w:hAnsi="Arial" w:cs="Arial"/>
          <w:sz w:val="20"/>
          <w:szCs w:val="20"/>
          <w:lang w:eastAsia="en-GB"/>
        </w:rPr>
        <w:t xml:space="preserve">, Mrs S Haynes, Mrs </w:t>
      </w:r>
      <w:proofErr w:type="spellStart"/>
      <w:r w:rsidRPr="00F579BA">
        <w:rPr>
          <w:rFonts w:ascii="Arial" w:eastAsia="Times New Roman" w:hAnsi="Arial" w:cs="Arial"/>
          <w:sz w:val="20"/>
          <w:szCs w:val="20"/>
          <w:lang w:eastAsia="en-GB"/>
        </w:rPr>
        <w:t>Mrs</w:t>
      </w:r>
      <w:proofErr w:type="spellEnd"/>
      <w:r w:rsidRPr="00F579BA">
        <w:rPr>
          <w:rFonts w:ascii="Arial" w:eastAsia="Times New Roman" w:hAnsi="Arial" w:cs="Arial"/>
          <w:sz w:val="20"/>
          <w:szCs w:val="20"/>
          <w:lang w:eastAsia="en-GB"/>
        </w:rPr>
        <w:t xml:space="preserve"> M </w:t>
      </w:r>
      <w:proofErr w:type="spellStart"/>
      <w:r w:rsidRPr="00F579BA">
        <w:rPr>
          <w:rFonts w:ascii="Arial" w:eastAsia="Times New Roman" w:hAnsi="Arial" w:cs="Arial"/>
          <w:sz w:val="20"/>
          <w:szCs w:val="20"/>
          <w:lang w:eastAsia="en-GB"/>
        </w:rPr>
        <w:t>Sheil</w:t>
      </w:r>
      <w:proofErr w:type="spellEnd"/>
      <w:r w:rsidRPr="00F579BA">
        <w:rPr>
          <w:rFonts w:ascii="Arial" w:eastAsia="Times New Roman" w:hAnsi="Arial" w:cs="Arial"/>
          <w:sz w:val="20"/>
          <w:szCs w:val="20"/>
          <w:lang w:eastAsia="en-GB"/>
        </w:rPr>
        <w:t xml:space="preserve"> </w:t>
      </w:r>
      <w:proofErr w:type="spellStart"/>
      <w:r w:rsidRPr="00F579BA">
        <w:rPr>
          <w:rFonts w:ascii="Arial" w:eastAsia="Times New Roman" w:hAnsi="Arial" w:cs="Arial"/>
          <w:sz w:val="20"/>
          <w:szCs w:val="20"/>
          <w:lang w:eastAsia="en-GB"/>
        </w:rPr>
        <w:t>Dods</w:t>
      </w:r>
      <w:proofErr w:type="spellEnd"/>
      <w:r w:rsidR="00F00DED">
        <w:rPr>
          <w:rFonts w:ascii="Arial" w:eastAsia="Times New Roman" w:hAnsi="Arial" w:cs="Arial"/>
          <w:sz w:val="20"/>
          <w:szCs w:val="20"/>
          <w:lang w:eastAsia="en-GB"/>
        </w:rPr>
        <w:t xml:space="preserve"> (in the Chair)</w:t>
      </w:r>
      <w:r w:rsidR="00E97A17">
        <w:rPr>
          <w:rFonts w:ascii="Arial" w:eastAsia="Times New Roman" w:hAnsi="Arial" w:cs="Arial"/>
          <w:sz w:val="20"/>
          <w:szCs w:val="20"/>
          <w:lang w:eastAsia="en-GB"/>
        </w:rPr>
        <w:t xml:space="preserve"> and Mr S O’Sullivan.</w:t>
      </w:r>
      <w:proofErr w:type="gramEnd"/>
    </w:p>
    <w:p w:rsidR="006953EF" w:rsidRPr="00F579BA" w:rsidRDefault="006953EF" w:rsidP="006953EF">
      <w:pPr>
        <w:spacing w:after="0" w:line="240" w:lineRule="auto"/>
        <w:rPr>
          <w:rFonts w:ascii="Arial" w:eastAsia="Times New Roman" w:hAnsi="Arial" w:cs="Arial"/>
          <w:sz w:val="20"/>
          <w:szCs w:val="20"/>
          <w:lang w:eastAsia="en-GB"/>
        </w:rPr>
      </w:pPr>
    </w:p>
    <w:p w:rsidR="006953EF" w:rsidRPr="00F579BA" w:rsidRDefault="006953EF" w:rsidP="006953EF">
      <w:pPr>
        <w:widowControl w:val="0"/>
        <w:autoSpaceDE w:val="0"/>
        <w:autoSpaceDN w:val="0"/>
        <w:adjustRightInd w:val="0"/>
        <w:spacing w:after="0" w:line="240" w:lineRule="auto"/>
        <w:rPr>
          <w:rFonts w:ascii="Arial" w:eastAsia="Times New Roman" w:hAnsi="Arial" w:cs="Arial"/>
          <w:sz w:val="20"/>
          <w:szCs w:val="20"/>
          <w:lang w:eastAsia="en-GB"/>
        </w:rPr>
      </w:pPr>
      <w:r w:rsidRPr="00F579BA">
        <w:rPr>
          <w:rFonts w:ascii="Arial" w:eastAsia="Times New Roman" w:hAnsi="Arial" w:cs="Arial"/>
          <w:sz w:val="20"/>
          <w:szCs w:val="20"/>
          <w:lang w:eastAsia="en-GB"/>
        </w:rPr>
        <w:t>There were 4 members of the public present.</w:t>
      </w:r>
    </w:p>
    <w:p w:rsidR="006953EF" w:rsidRPr="00F579BA" w:rsidRDefault="006953EF" w:rsidP="006953EF">
      <w:pPr>
        <w:widowControl w:val="0"/>
        <w:autoSpaceDE w:val="0"/>
        <w:autoSpaceDN w:val="0"/>
        <w:adjustRightInd w:val="0"/>
        <w:spacing w:after="0" w:line="240" w:lineRule="auto"/>
        <w:rPr>
          <w:rFonts w:ascii="Arial" w:eastAsia="Times New Roman" w:hAnsi="Arial" w:cs="Arial"/>
          <w:sz w:val="20"/>
          <w:szCs w:val="20"/>
          <w:lang w:eastAsia="en-GB"/>
        </w:rPr>
      </w:pPr>
    </w:p>
    <w:p w:rsidR="006953EF" w:rsidRPr="00F579BA" w:rsidRDefault="006953EF" w:rsidP="006953EF">
      <w:pPr>
        <w:numPr>
          <w:ilvl w:val="0"/>
          <w:numId w:val="1"/>
        </w:numPr>
        <w:spacing w:after="0" w:line="240" w:lineRule="auto"/>
        <w:rPr>
          <w:rFonts w:ascii="Arial" w:eastAsia="Times New Roman" w:hAnsi="Arial" w:cs="Arial"/>
          <w:sz w:val="20"/>
          <w:szCs w:val="20"/>
          <w:lang w:eastAsia="en-GB"/>
        </w:rPr>
      </w:pPr>
      <w:r w:rsidRPr="00F579BA">
        <w:rPr>
          <w:rFonts w:ascii="Arial" w:eastAsia="Times New Roman" w:hAnsi="Arial" w:cs="Arial"/>
          <w:sz w:val="20"/>
          <w:szCs w:val="20"/>
          <w:lang w:eastAsia="en-GB"/>
        </w:rPr>
        <w:t>MINUTES.</w:t>
      </w:r>
    </w:p>
    <w:p w:rsidR="006953EF" w:rsidRPr="00F579BA" w:rsidRDefault="006953EF" w:rsidP="006953EF">
      <w:pPr>
        <w:spacing w:after="0" w:line="240" w:lineRule="auto"/>
        <w:rPr>
          <w:rFonts w:ascii="Arial" w:eastAsia="Times New Roman" w:hAnsi="Arial" w:cs="Arial"/>
          <w:sz w:val="20"/>
          <w:szCs w:val="20"/>
          <w:lang w:eastAsia="en-GB"/>
        </w:rPr>
      </w:pPr>
    </w:p>
    <w:p w:rsidR="006953EF" w:rsidRPr="00F579BA" w:rsidRDefault="006953EF" w:rsidP="006953EF">
      <w:pPr>
        <w:spacing w:after="0" w:line="240" w:lineRule="auto"/>
        <w:rPr>
          <w:rFonts w:ascii="Arial" w:eastAsia="Times New Roman" w:hAnsi="Arial" w:cs="Arial"/>
          <w:sz w:val="20"/>
          <w:szCs w:val="20"/>
          <w:lang w:eastAsia="en-GB"/>
        </w:rPr>
      </w:pPr>
      <w:r w:rsidRPr="00F579BA">
        <w:rPr>
          <w:rFonts w:ascii="Arial" w:eastAsia="Times New Roman" w:hAnsi="Arial" w:cs="Arial"/>
          <w:sz w:val="20"/>
          <w:szCs w:val="20"/>
          <w:lang w:eastAsia="en-GB"/>
        </w:rPr>
        <w:t>Copies of the Minutes of the meeting of the Annual Parish</w:t>
      </w:r>
      <w:r w:rsidR="00F00DED">
        <w:rPr>
          <w:rFonts w:ascii="Arial" w:eastAsia="Times New Roman" w:hAnsi="Arial" w:cs="Arial"/>
          <w:sz w:val="20"/>
          <w:szCs w:val="20"/>
          <w:lang w:eastAsia="en-GB"/>
        </w:rPr>
        <w:t xml:space="preserve"> Assembly held on the Tuesday 17th April 2018</w:t>
      </w:r>
      <w:r w:rsidRPr="00F579BA">
        <w:rPr>
          <w:rFonts w:ascii="Arial" w:eastAsia="Times New Roman" w:hAnsi="Arial" w:cs="Arial"/>
          <w:sz w:val="20"/>
          <w:szCs w:val="20"/>
          <w:lang w:eastAsia="en-GB"/>
        </w:rPr>
        <w:t xml:space="preserve"> were circulated prior to the meeting.</w:t>
      </w:r>
    </w:p>
    <w:p w:rsidR="006953EF" w:rsidRPr="00F579BA" w:rsidRDefault="006953EF" w:rsidP="006953EF">
      <w:pPr>
        <w:spacing w:after="0" w:line="240" w:lineRule="auto"/>
        <w:rPr>
          <w:rFonts w:ascii="Arial" w:eastAsia="Times New Roman" w:hAnsi="Arial" w:cs="Arial"/>
          <w:sz w:val="20"/>
          <w:szCs w:val="20"/>
          <w:lang w:eastAsia="en-GB"/>
        </w:rPr>
      </w:pPr>
    </w:p>
    <w:p w:rsidR="006953EF" w:rsidRPr="00F579BA" w:rsidRDefault="006953EF" w:rsidP="006953EF">
      <w:pPr>
        <w:spacing w:after="0" w:line="240" w:lineRule="auto"/>
        <w:rPr>
          <w:rFonts w:ascii="Arial" w:eastAsia="Times New Roman" w:hAnsi="Arial" w:cs="Arial"/>
          <w:sz w:val="20"/>
          <w:szCs w:val="20"/>
          <w:lang w:eastAsia="en-GB"/>
        </w:rPr>
      </w:pPr>
      <w:r w:rsidRPr="00F579BA">
        <w:rPr>
          <w:rFonts w:ascii="Arial" w:eastAsia="Times New Roman" w:hAnsi="Arial" w:cs="Arial"/>
          <w:sz w:val="20"/>
          <w:szCs w:val="20"/>
          <w:lang w:eastAsia="en-GB"/>
        </w:rPr>
        <w:t>AGREED – That the Minutes of the meeting of the Annual Pa</w:t>
      </w:r>
      <w:r w:rsidR="00F00DED">
        <w:rPr>
          <w:rFonts w:ascii="Arial" w:eastAsia="Times New Roman" w:hAnsi="Arial" w:cs="Arial"/>
          <w:sz w:val="20"/>
          <w:szCs w:val="20"/>
          <w:lang w:eastAsia="en-GB"/>
        </w:rPr>
        <w:t>rish Assembly held on Tuesday 17 April 2018</w:t>
      </w:r>
      <w:r w:rsidRPr="00F579BA">
        <w:rPr>
          <w:rFonts w:ascii="Arial" w:eastAsia="Times New Roman" w:hAnsi="Arial" w:cs="Arial"/>
          <w:sz w:val="20"/>
          <w:szCs w:val="20"/>
          <w:lang w:eastAsia="en-GB"/>
        </w:rPr>
        <w:t>, as circulated, be taken as read and be confirmed and signed by the Chairman as a correct record.</w:t>
      </w:r>
    </w:p>
    <w:p w:rsidR="006953EF" w:rsidRPr="00F579BA" w:rsidRDefault="006953EF" w:rsidP="006953EF">
      <w:pPr>
        <w:spacing w:after="0" w:line="240" w:lineRule="auto"/>
        <w:rPr>
          <w:rFonts w:ascii="Arial" w:eastAsia="Times New Roman" w:hAnsi="Arial" w:cs="Arial"/>
          <w:sz w:val="20"/>
          <w:szCs w:val="20"/>
          <w:lang w:eastAsia="en-GB"/>
        </w:rPr>
      </w:pPr>
      <w:r w:rsidRPr="00F579BA">
        <w:rPr>
          <w:rFonts w:ascii="Arial" w:eastAsia="Times New Roman" w:hAnsi="Arial" w:cs="Arial"/>
          <w:sz w:val="20"/>
          <w:szCs w:val="20"/>
          <w:lang w:eastAsia="en-GB"/>
        </w:rPr>
        <w:t xml:space="preserve">  </w:t>
      </w:r>
    </w:p>
    <w:p w:rsidR="006953EF" w:rsidRPr="00F579BA" w:rsidRDefault="006953EF" w:rsidP="006953EF">
      <w:pPr>
        <w:widowControl w:val="0"/>
        <w:autoSpaceDE w:val="0"/>
        <w:autoSpaceDN w:val="0"/>
        <w:adjustRightInd w:val="0"/>
        <w:spacing w:after="0" w:line="240" w:lineRule="auto"/>
        <w:rPr>
          <w:rFonts w:ascii="Arial" w:eastAsia="Times New Roman" w:hAnsi="Arial" w:cs="Arial"/>
          <w:sz w:val="20"/>
          <w:szCs w:val="20"/>
          <w:lang w:eastAsia="en-GB"/>
        </w:rPr>
      </w:pPr>
      <w:r w:rsidRPr="00F579BA">
        <w:rPr>
          <w:rFonts w:ascii="Arial" w:eastAsia="Times New Roman" w:hAnsi="Arial" w:cs="Arial"/>
          <w:sz w:val="20"/>
          <w:szCs w:val="20"/>
          <w:lang w:eastAsia="en-GB"/>
        </w:rPr>
        <w:t xml:space="preserve">      2. CHAIRMAN’S ANNUAL REPORT.</w:t>
      </w:r>
    </w:p>
    <w:p w:rsidR="006953EF" w:rsidRPr="00F579BA" w:rsidRDefault="006953EF" w:rsidP="006953EF">
      <w:pPr>
        <w:widowControl w:val="0"/>
        <w:autoSpaceDE w:val="0"/>
        <w:autoSpaceDN w:val="0"/>
        <w:adjustRightInd w:val="0"/>
        <w:spacing w:after="0" w:line="240" w:lineRule="auto"/>
        <w:rPr>
          <w:rFonts w:ascii="Arial" w:eastAsia="Times New Roman" w:hAnsi="Arial" w:cs="Arial"/>
          <w:sz w:val="20"/>
          <w:szCs w:val="20"/>
          <w:lang w:eastAsia="en-GB"/>
        </w:rPr>
      </w:pPr>
    </w:p>
    <w:p w:rsidR="000F42DD" w:rsidRDefault="00F00DED" w:rsidP="00F00DED">
      <w:pPr>
        <w:widowControl w:val="0"/>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 the absence of he Chairman the Council’s Vice-Chairman </w:t>
      </w:r>
      <w:r w:rsidR="006953EF" w:rsidRPr="00F579BA">
        <w:rPr>
          <w:rFonts w:ascii="Arial" w:eastAsia="Times New Roman" w:hAnsi="Arial" w:cs="Arial"/>
          <w:sz w:val="20"/>
          <w:szCs w:val="20"/>
          <w:lang w:eastAsia="en-GB"/>
        </w:rPr>
        <w:t xml:space="preserve">submitted the following </w:t>
      </w:r>
      <w:proofErr w:type="gramStart"/>
      <w:r w:rsidR="006953EF" w:rsidRPr="00F579BA">
        <w:rPr>
          <w:rFonts w:ascii="Arial" w:eastAsia="Times New Roman" w:hAnsi="Arial" w:cs="Arial"/>
          <w:sz w:val="20"/>
          <w:szCs w:val="20"/>
          <w:lang w:eastAsia="en-GB"/>
        </w:rPr>
        <w:t>report  -</w:t>
      </w:r>
      <w:proofErr w:type="gramEnd"/>
      <w:r w:rsidR="006953EF" w:rsidRPr="00F579BA">
        <w:rPr>
          <w:rFonts w:ascii="Arial" w:eastAsia="Times New Roman" w:hAnsi="Arial" w:cs="Arial"/>
          <w:sz w:val="20"/>
          <w:szCs w:val="20"/>
          <w:lang w:eastAsia="en-GB"/>
        </w:rPr>
        <w:t xml:space="preserve"> </w:t>
      </w:r>
    </w:p>
    <w:p w:rsidR="00F00DED" w:rsidRPr="00F00DED" w:rsidRDefault="00F00DED" w:rsidP="00F00DED">
      <w:pPr>
        <w:widowControl w:val="0"/>
        <w:autoSpaceDE w:val="0"/>
        <w:autoSpaceDN w:val="0"/>
        <w:adjustRightInd w:val="0"/>
        <w:spacing w:after="0" w:line="240" w:lineRule="auto"/>
        <w:rPr>
          <w:rFonts w:ascii="Arial" w:eastAsia="Times New Roman" w:hAnsi="Arial" w:cs="Arial"/>
          <w:sz w:val="20"/>
          <w:szCs w:val="20"/>
          <w:lang w:eastAsia="en-GB"/>
        </w:rPr>
      </w:pPr>
    </w:p>
    <w:p w:rsidR="006953EF" w:rsidRPr="006953EF" w:rsidRDefault="006953EF" w:rsidP="006953EF">
      <w:pPr>
        <w:rPr>
          <w:rFonts w:ascii="Arial" w:hAnsi="Arial" w:cs="Arial"/>
          <w:sz w:val="20"/>
          <w:szCs w:val="20"/>
        </w:rPr>
      </w:pPr>
      <w:r w:rsidRPr="006953EF">
        <w:rPr>
          <w:rFonts w:ascii="Arial" w:hAnsi="Arial" w:cs="Arial"/>
          <w:sz w:val="20"/>
          <w:szCs w:val="20"/>
        </w:rPr>
        <w:t>At the recent elections only 5 nominations were put forward to serve on the Council for the next four years which was disappointing having regard to the fact that for five consecutive Council meetings we had over 40 residents in attendance and over 70 for one.</w:t>
      </w:r>
    </w:p>
    <w:p w:rsidR="006953EF" w:rsidRPr="006953EF" w:rsidRDefault="006953EF" w:rsidP="006953EF">
      <w:pPr>
        <w:rPr>
          <w:rFonts w:ascii="Arial" w:hAnsi="Arial" w:cs="Arial"/>
          <w:sz w:val="20"/>
          <w:szCs w:val="20"/>
        </w:rPr>
      </w:pPr>
      <w:r w:rsidRPr="006953EF">
        <w:rPr>
          <w:rFonts w:ascii="Arial" w:hAnsi="Arial" w:cs="Arial"/>
          <w:sz w:val="20"/>
          <w:szCs w:val="20"/>
        </w:rPr>
        <w:t xml:space="preserve"> It is hoped that people will come forward to express an interest in being co-opted to serve on the Council. It appears that there is a reluctance to come forward due to perception of the commitment that is necessary as a Councillor. However no Councillor is expected to be able to attend every meeting and although the Council may set up working parties as may be required it has no standing Committees that take up Councillors time.</w:t>
      </w:r>
    </w:p>
    <w:p w:rsidR="006953EF" w:rsidRPr="006953EF" w:rsidRDefault="006953EF" w:rsidP="006953EF">
      <w:pPr>
        <w:rPr>
          <w:rFonts w:ascii="Arial" w:hAnsi="Arial" w:cs="Arial"/>
          <w:sz w:val="20"/>
          <w:szCs w:val="20"/>
        </w:rPr>
      </w:pPr>
      <w:r w:rsidRPr="006953EF">
        <w:rPr>
          <w:rFonts w:ascii="Arial" w:hAnsi="Arial" w:cs="Arial"/>
          <w:sz w:val="20"/>
          <w:szCs w:val="20"/>
        </w:rPr>
        <w:t xml:space="preserve">Many other local </w:t>
      </w:r>
      <w:proofErr w:type="gramStart"/>
      <w:r w:rsidRPr="006953EF">
        <w:rPr>
          <w:rFonts w:ascii="Arial" w:hAnsi="Arial" w:cs="Arial"/>
          <w:sz w:val="20"/>
          <w:szCs w:val="20"/>
        </w:rPr>
        <w:t>Councils</w:t>
      </w:r>
      <w:proofErr w:type="gramEnd"/>
      <w:r w:rsidRPr="006953EF">
        <w:rPr>
          <w:rFonts w:ascii="Arial" w:hAnsi="Arial" w:cs="Arial"/>
          <w:sz w:val="20"/>
          <w:szCs w:val="20"/>
        </w:rPr>
        <w:t xml:space="preserve"> received less nominations than Brompton Council, some only receiving one or two, therefore at least Brompton Council can continue to move forward in filling four of its nine seats.</w:t>
      </w:r>
    </w:p>
    <w:p w:rsidR="006953EF" w:rsidRPr="006953EF" w:rsidRDefault="006953EF" w:rsidP="006953EF">
      <w:pPr>
        <w:rPr>
          <w:rFonts w:ascii="Arial" w:hAnsi="Arial" w:cs="Arial"/>
          <w:sz w:val="20"/>
          <w:szCs w:val="20"/>
        </w:rPr>
      </w:pPr>
      <w:r w:rsidRPr="006953EF">
        <w:rPr>
          <w:rFonts w:ascii="Arial" w:hAnsi="Arial" w:cs="Arial"/>
          <w:sz w:val="20"/>
          <w:szCs w:val="20"/>
        </w:rPr>
        <w:t xml:space="preserve">For personal reasons neither Margaret Chandler nor Hubert Van </w:t>
      </w:r>
      <w:proofErr w:type="spellStart"/>
      <w:r w:rsidRPr="006953EF">
        <w:rPr>
          <w:rFonts w:ascii="Arial" w:hAnsi="Arial" w:cs="Arial"/>
          <w:sz w:val="20"/>
          <w:szCs w:val="20"/>
        </w:rPr>
        <w:t>Huet</w:t>
      </w:r>
      <w:proofErr w:type="spellEnd"/>
      <w:r w:rsidRPr="006953EF">
        <w:rPr>
          <w:rFonts w:ascii="Arial" w:hAnsi="Arial" w:cs="Arial"/>
          <w:sz w:val="20"/>
          <w:szCs w:val="20"/>
        </w:rPr>
        <w:t xml:space="preserve"> were able to stand for re-election this time round and I am sure that everyone would wish to record their thanks to both of them for the service and dedication they have provided to the Council over the years. We wish them well in the future.</w:t>
      </w:r>
    </w:p>
    <w:p w:rsidR="006953EF" w:rsidRPr="006953EF" w:rsidRDefault="006953EF" w:rsidP="006953EF">
      <w:pPr>
        <w:rPr>
          <w:rFonts w:ascii="Arial" w:hAnsi="Arial" w:cs="Arial"/>
          <w:sz w:val="20"/>
          <w:szCs w:val="20"/>
        </w:rPr>
      </w:pPr>
      <w:r w:rsidRPr="006953EF">
        <w:rPr>
          <w:rFonts w:ascii="Arial" w:hAnsi="Arial" w:cs="Arial"/>
          <w:sz w:val="20"/>
          <w:szCs w:val="20"/>
        </w:rPr>
        <w:t xml:space="preserve">For a relatively small Council Brompton has probably been much busier than any other local Council in </w:t>
      </w:r>
      <w:proofErr w:type="spellStart"/>
      <w:r w:rsidRPr="006953EF">
        <w:rPr>
          <w:rFonts w:ascii="Arial" w:hAnsi="Arial" w:cs="Arial"/>
          <w:sz w:val="20"/>
          <w:szCs w:val="20"/>
        </w:rPr>
        <w:t>Hambleton</w:t>
      </w:r>
      <w:proofErr w:type="spellEnd"/>
      <w:r w:rsidRPr="006953EF">
        <w:rPr>
          <w:rFonts w:ascii="Arial" w:hAnsi="Arial" w:cs="Arial"/>
          <w:sz w:val="20"/>
          <w:szCs w:val="20"/>
        </w:rPr>
        <w:t xml:space="preserve"> over the past year, not all for good reasons however.</w:t>
      </w:r>
    </w:p>
    <w:p w:rsidR="006953EF" w:rsidRPr="006953EF" w:rsidRDefault="006953EF" w:rsidP="006953EF">
      <w:pPr>
        <w:rPr>
          <w:rFonts w:ascii="Arial" w:hAnsi="Arial" w:cs="Arial"/>
          <w:sz w:val="20"/>
          <w:szCs w:val="20"/>
        </w:rPr>
      </w:pPr>
      <w:r w:rsidRPr="006953EF">
        <w:rPr>
          <w:rFonts w:ascii="Arial" w:hAnsi="Arial" w:cs="Arial"/>
          <w:sz w:val="20"/>
          <w:szCs w:val="20"/>
        </w:rPr>
        <w:t>The obvious down-side has been with the link road. It is regrettable that the developer has still not given any reason as to why the Council was not consulted about the diversion route along Lead Lane. Residents of course still have reservations about the road as it stands at present and the Council will continue to work with the developer and NY Highways as much as it is able to so as to ensure that matters move forward as smoothly as possible so as to never again adversely affect the residents of Brompton as has happened over recent months. In this respect the Council intends to ensure that bus services are implemented to cover the requirements of residents.</w:t>
      </w:r>
    </w:p>
    <w:p w:rsidR="006953EF" w:rsidRPr="006953EF" w:rsidRDefault="006953EF" w:rsidP="006953EF">
      <w:pPr>
        <w:rPr>
          <w:rFonts w:ascii="Arial" w:hAnsi="Arial" w:cs="Arial"/>
          <w:sz w:val="20"/>
          <w:szCs w:val="20"/>
        </w:rPr>
      </w:pPr>
      <w:r w:rsidRPr="006953EF">
        <w:rPr>
          <w:rFonts w:ascii="Arial" w:hAnsi="Arial" w:cs="Arial"/>
          <w:sz w:val="20"/>
          <w:szCs w:val="20"/>
        </w:rPr>
        <w:t>Another negative matter was the threat of a Waste Disposal Site on the land to the rear of Linen Way. At the present time no application has been submitted for any planning permission for development on this site. Residents are asked to take photographs of any activities they see at this location so that the Enforcement authorities can be alerted.</w:t>
      </w:r>
    </w:p>
    <w:p w:rsidR="006953EF" w:rsidRPr="006953EF" w:rsidRDefault="006953EF" w:rsidP="006953EF">
      <w:pPr>
        <w:rPr>
          <w:rFonts w:ascii="Arial" w:hAnsi="Arial" w:cs="Arial"/>
          <w:sz w:val="20"/>
          <w:szCs w:val="20"/>
        </w:rPr>
      </w:pPr>
      <w:r w:rsidRPr="006953EF">
        <w:rPr>
          <w:rFonts w:ascii="Arial" w:hAnsi="Arial" w:cs="Arial"/>
          <w:sz w:val="20"/>
          <w:szCs w:val="20"/>
        </w:rPr>
        <w:lastRenderedPageBreak/>
        <w:t>As people will no doubt have seen we have engaged two self-employed workmen to carry out a wide variety of tasks al around the village. They started work again last month but have also carried out a number of essential jobs during the winter months. General sprucing up of the whole village was the main aim last year including masses of painting and general repair works especially the repair the broken metal barriers on Cockpit Hill, reinstatement of the bus shelter and of neglected graves spaces – the list goes on and on.</w:t>
      </w:r>
    </w:p>
    <w:p w:rsidR="006953EF" w:rsidRPr="006953EF" w:rsidRDefault="006953EF" w:rsidP="006953EF">
      <w:pPr>
        <w:rPr>
          <w:rFonts w:ascii="Arial" w:hAnsi="Arial" w:cs="Arial"/>
          <w:sz w:val="20"/>
          <w:szCs w:val="20"/>
        </w:rPr>
      </w:pPr>
      <w:r w:rsidRPr="006953EF">
        <w:rPr>
          <w:rFonts w:ascii="Arial" w:hAnsi="Arial" w:cs="Arial"/>
          <w:sz w:val="20"/>
          <w:szCs w:val="20"/>
        </w:rPr>
        <w:t>This year will see them setting out BMX jumps in the Recreation Ground, working on the play equipment, resurfacing the car park, restoring all the seats around the village and working in the Cemetery amongst many other tasks, including placing another 200 boulders around the Village Green at Water End. At the present time there are a number of major projects which will all hopefully come to fruition in the coming months. Getting to the current stage with them has been a continuous and arduous task for around two years now.</w:t>
      </w:r>
    </w:p>
    <w:p w:rsidR="006953EF" w:rsidRPr="006953EF" w:rsidRDefault="006953EF" w:rsidP="006953EF">
      <w:pPr>
        <w:rPr>
          <w:rFonts w:ascii="Arial" w:hAnsi="Arial" w:cs="Arial"/>
          <w:sz w:val="20"/>
          <w:szCs w:val="20"/>
        </w:rPr>
      </w:pPr>
      <w:r w:rsidRPr="006953EF">
        <w:rPr>
          <w:rFonts w:ascii="Arial" w:hAnsi="Arial" w:cs="Arial"/>
          <w:sz w:val="20"/>
          <w:szCs w:val="20"/>
        </w:rPr>
        <w:t xml:space="preserve">The major projects that hopefully will come to fruition this year include a new web site for the Council; progress with a new steel pedestrian bridge at the school to provide pedestrian safety instead of walking over Bowe Bridge at school times; progressing the extension to the Cemetery; protecting the Council’s assets at the Recreation Ground and improving play equipment at both the Recreation Ground and at Water End. </w:t>
      </w:r>
    </w:p>
    <w:p w:rsidR="006953EF" w:rsidRPr="006953EF" w:rsidRDefault="006953EF" w:rsidP="006953EF">
      <w:pPr>
        <w:rPr>
          <w:rFonts w:ascii="Arial" w:hAnsi="Arial" w:cs="Arial"/>
          <w:sz w:val="20"/>
          <w:szCs w:val="20"/>
        </w:rPr>
      </w:pPr>
      <w:r w:rsidRPr="006953EF">
        <w:rPr>
          <w:rFonts w:ascii="Arial" w:hAnsi="Arial" w:cs="Arial"/>
          <w:sz w:val="20"/>
          <w:szCs w:val="20"/>
        </w:rPr>
        <w:t xml:space="preserve">Other projects will include the possible inclusion of Public Rights of Way on the Definitive Footpath Map and working with landowners to improve Public Rights of Way access. The Council will also press for a </w:t>
      </w:r>
      <w:proofErr w:type="gramStart"/>
      <w:r w:rsidRPr="006953EF">
        <w:rPr>
          <w:rFonts w:ascii="Arial" w:hAnsi="Arial" w:cs="Arial"/>
          <w:sz w:val="20"/>
          <w:szCs w:val="20"/>
        </w:rPr>
        <w:t>doctors</w:t>
      </w:r>
      <w:proofErr w:type="gramEnd"/>
      <w:r w:rsidRPr="006953EF">
        <w:rPr>
          <w:rFonts w:ascii="Arial" w:hAnsi="Arial" w:cs="Arial"/>
          <w:sz w:val="20"/>
          <w:szCs w:val="20"/>
        </w:rPr>
        <w:t xml:space="preserve"> surgery to be provided perhaps for one half day a week at The Orchards.</w:t>
      </w:r>
    </w:p>
    <w:p w:rsidR="006953EF" w:rsidRPr="006953EF" w:rsidRDefault="006953EF" w:rsidP="006953EF">
      <w:pPr>
        <w:rPr>
          <w:rFonts w:ascii="Arial" w:hAnsi="Arial" w:cs="Arial"/>
          <w:sz w:val="20"/>
          <w:szCs w:val="20"/>
        </w:rPr>
      </w:pPr>
      <w:r w:rsidRPr="006953EF">
        <w:rPr>
          <w:rFonts w:ascii="Arial" w:hAnsi="Arial" w:cs="Arial"/>
          <w:sz w:val="20"/>
          <w:szCs w:val="20"/>
        </w:rPr>
        <w:t xml:space="preserve">As part of the rules to draw down the CIL monies due to the Council from the District Council in respect of the North </w:t>
      </w:r>
      <w:proofErr w:type="spellStart"/>
      <w:r w:rsidRPr="006953EF">
        <w:rPr>
          <w:rFonts w:ascii="Arial" w:hAnsi="Arial" w:cs="Arial"/>
          <w:sz w:val="20"/>
          <w:szCs w:val="20"/>
        </w:rPr>
        <w:t>Northallerton</w:t>
      </w:r>
      <w:proofErr w:type="spellEnd"/>
      <w:r w:rsidRPr="006953EF">
        <w:rPr>
          <w:rFonts w:ascii="Arial" w:hAnsi="Arial" w:cs="Arial"/>
          <w:sz w:val="20"/>
          <w:szCs w:val="20"/>
        </w:rPr>
        <w:t xml:space="preserve"> development, which eventually will be in the region of £99,000.00, the Council has to ask residents what they wish the money to be spent on.</w:t>
      </w:r>
    </w:p>
    <w:p w:rsidR="006953EF" w:rsidRPr="006953EF" w:rsidRDefault="006953EF" w:rsidP="006953EF">
      <w:pPr>
        <w:rPr>
          <w:rFonts w:ascii="Arial" w:hAnsi="Arial" w:cs="Arial"/>
          <w:sz w:val="20"/>
          <w:szCs w:val="20"/>
        </w:rPr>
      </w:pPr>
      <w:r w:rsidRPr="006953EF">
        <w:rPr>
          <w:rFonts w:ascii="Arial" w:hAnsi="Arial" w:cs="Arial"/>
          <w:sz w:val="20"/>
          <w:szCs w:val="20"/>
        </w:rPr>
        <w:t xml:space="preserve">Recently the Council carried out this survey through its Annual Newsletter. The response was a very good 9.8% and the choices were as follows - </w:t>
      </w:r>
    </w:p>
    <w:p w:rsidR="006953EF" w:rsidRPr="006953EF" w:rsidRDefault="006953EF" w:rsidP="006953EF">
      <w:pPr>
        <w:spacing w:after="0" w:line="240" w:lineRule="auto"/>
        <w:rPr>
          <w:rFonts w:ascii="Arial" w:eastAsia="Times New Roman" w:hAnsi="Arial" w:cs="Arial"/>
          <w:color w:val="000000" w:themeColor="text1"/>
          <w:sz w:val="20"/>
          <w:szCs w:val="20"/>
          <w:lang w:eastAsia="en-GB"/>
        </w:rPr>
      </w:pPr>
      <w:r w:rsidRPr="006953EF">
        <w:rPr>
          <w:rFonts w:ascii="Arial" w:eastAsia="Times New Roman" w:hAnsi="Arial" w:cs="Arial"/>
          <w:color w:val="000000" w:themeColor="text1"/>
          <w:sz w:val="20"/>
          <w:szCs w:val="20"/>
          <w:lang w:eastAsia="en-GB"/>
        </w:rPr>
        <w:t>Highway matters including a mini-roundabout in the centre of the Village and improved highway signing to improve traffic flow issues – 34 in favour</w:t>
      </w:r>
    </w:p>
    <w:p w:rsidR="006953EF" w:rsidRPr="006953EF" w:rsidRDefault="006953EF" w:rsidP="006953EF">
      <w:pPr>
        <w:spacing w:after="0" w:line="240" w:lineRule="auto"/>
        <w:rPr>
          <w:rFonts w:ascii="Arial" w:eastAsia="Times New Roman" w:hAnsi="Arial" w:cs="Arial"/>
          <w:color w:val="000000" w:themeColor="text1"/>
          <w:sz w:val="20"/>
          <w:szCs w:val="20"/>
          <w:lang w:eastAsia="en-GB"/>
        </w:rPr>
      </w:pPr>
    </w:p>
    <w:p w:rsidR="006953EF" w:rsidRPr="006953EF" w:rsidRDefault="006953EF" w:rsidP="006953EF">
      <w:pPr>
        <w:spacing w:after="0" w:line="240" w:lineRule="auto"/>
        <w:rPr>
          <w:rFonts w:ascii="Arial" w:eastAsia="Times New Roman" w:hAnsi="Arial" w:cs="Arial"/>
          <w:color w:val="000000" w:themeColor="text1"/>
          <w:sz w:val="20"/>
          <w:szCs w:val="20"/>
          <w:lang w:eastAsia="en-GB"/>
        </w:rPr>
      </w:pPr>
      <w:r w:rsidRPr="006953EF">
        <w:rPr>
          <w:rFonts w:ascii="Arial" w:eastAsia="Times New Roman" w:hAnsi="Arial" w:cs="Arial"/>
          <w:color w:val="000000" w:themeColor="text1"/>
          <w:sz w:val="20"/>
          <w:szCs w:val="20"/>
          <w:lang w:eastAsia="en-GB"/>
        </w:rPr>
        <w:t>Enhanced community Facilities in the village – 17 in favour (one specifying Public Toilets and two specifying a new Village Hall)</w:t>
      </w:r>
    </w:p>
    <w:p w:rsidR="006953EF" w:rsidRPr="006953EF" w:rsidRDefault="006953EF" w:rsidP="006953EF">
      <w:pPr>
        <w:spacing w:after="0" w:line="240" w:lineRule="auto"/>
        <w:rPr>
          <w:rFonts w:ascii="Arial" w:eastAsia="Times New Roman" w:hAnsi="Arial" w:cs="Arial"/>
          <w:color w:val="000000" w:themeColor="text1"/>
          <w:sz w:val="20"/>
          <w:szCs w:val="20"/>
          <w:lang w:eastAsia="en-GB"/>
        </w:rPr>
      </w:pPr>
    </w:p>
    <w:p w:rsidR="006953EF" w:rsidRPr="006953EF" w:rsidRDefault="006953EF" w:rsidP="006953EF">
      <w:pPr>
        <w:spacing w:after="0" w:line="240" w:lineRule="auto"/>
        <w:rPr>
          <w:rFonts w:ascii="Arial" w:eastAsia="Times New Roman" w:hAnsi="Arial" w:cs="Arial"/>
          <w:color w:val="000000" w:themeColor="text1"/>
          <w:sz w:val="20"/>
          <w:szCs w:val="20"/>
          <w:lang w:eastAsia="en-GB"/>
        </w:rPr>
      </w:pPr>
      <w:r w:rsidRPr="006953EF">
        <w:rPr>
          <w:rFonts w:ascii="Arial" w:eastAsia="Times New Roman" w:hAnsi="Arial" w:cs="Arial"/>
          <w:color w:val="000000" w:themeColor="text1"/>
          <w:sz w:val="20"/>
          <w:szCs w:val="20"/>
          <w:lang w:eastAsia="en-GB"/>
        </w:rPr>
        <w:t>A Community Mini – Bus – 17 in favour</w:t>
      </w:r>
    </w:p>
    <w:p w:rsidR="006953EF" w:rsidRPr="006953EF" w:rsidRDefault="006953EF" w:rsidP="006953EF">
      <w:pPr>
        <w:spacing w:after="0" w:line="240" w:lineRule="auto"/>
        <w:rPr>
          <w:rFonts w:ascii="Arial" w:eastAsia="Times New Roman" w:hAnsi="Arial" w:cs="Arial"/>
          <w:color w:val="000000" w:themeColor="text1"/>
          <w:sz w:val="20"/>
          <w:szCs w:val="20"/>
          <w:lang w:eastAsia="en-GB"/>
        </w:rPr>
      </w:pPr>
    </w:p>
    <w:p w:rsidR="006953EF" w:rsidRPr="006953EF" w:rsidRDefault="006953EF" w:rsidP="006953EF">
      <w:pPr>
        <w:rPr>
          <w:rFonts w:ascii="Arial" w:hAnsi="Arial" w:cs="Arial"/>
          <w:sz w:val="20"/>
          <w:szCs w:val="20"/>
        </w:rPr>
      </w:pPr>
      <w:r w:rsidRPr="006953EF">
        <w:rPr>
          <w:rFonts w:ascii="Arial" w:hAnsi="Arial" w:cs="Arial"/>
          <w:sz w:val="20"/>
          <w:szCs w:val="20"/>
        </w:rPr>
        <w:t>The remaining 52 responses were for a verity of 16 other suggestions to spend the money on.</w:t>
      </w:r>
    </w:p>
    <w:p w:rsidR="006953EF" w:rsidRPr="006953EF" w:rsidRDefault="006953EF" w:rsidP="006953EF">
      <w:pPr>
        <w:rPr>
          <w:rFonts w:ascii="Arial" w:hAnsi="Arial" w:cs="Arial"/>
          <w:color w:val="000000" w:themeColor="text1"/>
          <w:sz w:val="20"/>
          <w:szCs w:val="20"/>
          <w:shd w:val="clear" w:color="auto" w:fill="FFFFFF"/>
        </w:rPr>
      </w:pPr>
      <w:r w:rsidRPr="006953EF">
        <w:rPr>
          <w:rFonts w:ascii="Arial" w:hAnsi="Arial" w:cs="Arial"/>
          <w:color w:val="000000" w:themeColor="text1"/>
          <w:sz w:val="20"/>
          <w:szCs w:val="20"/>
          <w:shd w:val="clear" w:color="auto" w:fill="FFFFFF"/>
        </w:rPr>
        <w:t xml:space="preserve">There are now four defibrillators around the Village – one at The Shop on </w:t>
      </w:r>
      <w:proofErr w:type="spellStart"/>
      <w:r w:rsidRPr="006953EF">
        <w:rPr>
          <w:rFonts w:ascii="Arial" w:hAnsi="Arial" w:cs="Arial"/>
          <w:color w:val="000000" w:themeColor="text1"/>
          <w:sz w:val="20"/>
          <w:szCs w:val="20"/>
          <w:shd w:val="clear" w:color="auto" w:fill="FFFFFF"/>
        </w:rPr>
        <w:t>Northallerton</w:t>
      </w:r>
      <w:proofErr w:type="spellEnd"/>
      <w:r w:rsidRPr="006953EF">
        <w:rPr>
          <w:rFonts w:ascii="Arial" w:hAnsi="Arial" w:cs="Arial"/>
          <w:color w:val="000000" w:themeColor="text1"/>
          <w:sz w:val="20"/>
          <w:szCs w:val="20"/>
          <w:shd w:val="clear" w:color="auto" w:fill="FFFFFF"/>
        </w:rPr>
        <w:t xml:space="preserve"> Road, one at the corner of De Bruce Road, one at Weaver Pavilion (provided by the Junior Football Club) and one outside the Village Inn. The Council has worked with Restarting Hearts </w:t>
      </w:r>
      <w:proofErr w:type="spellStart"/>
      <w:r w:rsidRPr="006953EF">
        <w:rPr>
          <w:rFonts w:ascii="Arial" w:hAnsi="Arial" w:cs="Arial"/>
          <w:color w:val="000000" w:themeColor="text1"/>
          <w:sz w:val="20"/>
          <w:szCs w:val="20"/>
          <w:shd w:val="clear" w:color="auto" w:fill="FFFFFF"/>
        </w:rPr>
        <w:t>Northallerton</w:t>
      </w:r>
      <w:proofErr w:type="spellEnd"/>
      <w:r w:rsidRPr="006953EF">
        <w:rPr>
          <w:rFonts w:ascii="Arial" w:hAnsi="Arial" w:cs="Arial"/>
          <w:color w:val="000000" w:themeColor="text1"/>
          <w:sz w:val="20"/>
          <w:szCs w:val="20"/>
          <w:shd w:val="clear" w:color="auto" w:fill="FFFFFF"/>
        </w:rPr>
        <w:t xml:space="preserve"> to ensure that the whole of the village is now covered. Training sessions are to be arranged at which any member of the public will be able to attend.</w:t>
      </w:r>
    </w:p>
    <w:p w:rsidR="006953EF" w:rsidRPr="006953EF" w:rsidRDefault="006953EF" w:rsidP="006953EF">
      <w:pPr>
        <w:autoSpaceDE w:val="0"/>
        <w:autoSpaceDN w:val="0"/>
        <w:adjustRightInd w:val="0"/>
        <w:spacing w:after="0" w:line="240" w:lineRule="auto"/>
        <w:rPr>
          <w:rFonts w:ascii="Arial" w:eastAsia="Times New Roman" w:hAnsi="Arial" w:cs="Arial"/>
          <w:color w:val="000000" w:themeColor="text1"/>
          <w:sz w:val="20"/>
          <w:szCs w:val="20"/>
          <w:lang w:eastAsia="en-GB"/>
        </w:rPr>
      </w:pPr>
      <w:r w:rsidRPr="006953EF">
        <w:rPr>
          <w:rFonts w:ascii="Arial" w:eastAsia="Times New Roman" w:hAnsi="Arial" w:cs="Arial"/>
          <w:color w:val="000000" w:themeColor="text1"/>
          <w:sz w:val="20"/>
          <w:szCs w:val="20"/>
          <w:lang w:eastAsia="en-GB"/>
        </w:rPr>
        <w:t>Once again Sam Turner and Sons kindly supplied the village with a Christmas tree free of charge for erection on Church Green by the local Scout group.</w:t>
      </w:r>
    </w:p>
    <w:p w:rsidR="006953EF" w:rsidRPr="006953EF" w:rsidRDefault="006953EF" w:rsidP="006953EF">
      <w:pPr>
        <w:autoSpaceDE w:val="0"/>
        <w:autoSpaceDN w:val="0"/>
        <w:adjustRightInd w:val="0"/>
        <w:spacing w:after="0" w:line="240" w:lineRule="auto"/>
        <w:rPr>
          <w:rFonts w:ascii="Arial" w:eastAsia="Times New Roman" w:hAnsi="Arial" w:cs="Arial"/>
          <w:color w:val="000000" w:themeColor="text1"/>
          <w:sz w:val="20"/>
          <w:szCs w:val="20"/>
          <w:lang w:eastAsia="en-GB"/>
        </w:rPr>
      </w:pPr>
    </w:p>
    <w:p w:rsidR="006953EF" w:rsidRPr="006953EF" w:rsidRDefault="006953EF" w:rsidP="006953EF">
      <w:pPr>
        <w:autoSpaceDE w:val="0"/>
        <w:autoSpaceDN w:val="0"/>
        <w:adjustRightInd w:val="0"/>
        <w:spacing w:after="0" w:line="240" w:lineRule="auto"/>
        <w:rPr>
          <w:rFonts w:ascii="Arial" w:eastAsia="Times New Roman" w:hAnsi="Arial" w:cs="Arial"/>
          <w:sz w:val="20"/>
          <w:szCs w:val="20"/>
          <w:lang w:eastAsia="en-GB"/>
        </w:rPr>
      </w:pPr>
      <w:r w:rsidRPr="006953EF">
        <w:rPr>
          <w:rFonts w:ascii="Arial" w:eastAsia="Times New Roman" w:hAnsi="Arial" w:cs="Arial"/>
          <w:sz w:val="20"/>
          <w:szCs w:val="20"/>
          <w:lang w:eastAsia="en-GB"/>
        </w:rPr>
        <w:t>Finally, unfortunately there has been an increase in dog fouling especially around Church Green, Cockpit Hill and Water End Green. The Council has erected notices about the walking of dogs around the Greens.</w:t>
      </w:r>
    </w:p>
    <w:p w:rsidR="006953EF" w:rsidRPr="006953EF" w:rsidRDefault="006953EF" w:rsidP="006953EF">
      <w:pPr>
        <w:autoSpaceDE w:val="0"/>
        <w:autoSpaceDN w:val="0"/>
        <w:adjustRightInd w:val="0"/>
        <w:spacing w:after="0" w:line="240" w:lineRule="auto"/>
        <w:rPr>
          <w:rFonts w:ascii="Arial" w:eastAsia="Times New Roman" w:hAnsi="Arial" w:cs="Arial"/>
          <w:sz w:val="20"/>
          <w:szCs w:val="20"/>
          <w:lang w:eastAsia="en-GB"/>
        </w:rPr>
      </w:pPr>
    </w:p>
    <w:p w:rsidR="006953EF" w:rsidRPr="006953EF" w:rsidRDefault="006953EF" w:rsidP="006953EF">
      <w:pPr>
        <w:spacing w:after="0" w:line="240" w:lineRule="auto"/>
        <w:rPr>
          <w:rFonts w:ascii="Arial" w:eastAsia="Times New Roman" w:hAnsi="Arial" w:cs="Arial"/>
          <w:sz w:val="20"/>
          <w:szCs w:val="20"/>
          <w:lang w:eastAsia="en-GB"/>
        </w:rPr>
      </w:pPr>
      <w:r w:rsidRPr="006953EF">
        <w:rPr>
          <w:rFonts w:ascii="Arial" w:eastAsia="Times New Roman" w:hAnsi="Arial" w:cs="Arial"/>
          <w:sz w:val="20"/>
          <w:szCs w:val="20"/>
          <w:lang w:eastAsia="en-GB"/>
        </w:rPr>
        <w:t xml:space="preserve">If anyone has any information about regular dog-fouling in the village please contact either the Clerk to the Council or any Councillor so that the matter can be reported to the District Council; in particular making a note of the description of the animal and owner involved and the date, time and location </w:t>
      </w:r>
      <w:r w:rsidRPr="006953EF">
        <w:rPr>
          <w:rFonts w:ascii="Arial" w:eastAsia="Times New Roman" w:hAnsi="Arial" w:cs="Arial"/>
          <w:sz w:val="20"/>
          <w:szCs w:val="20"/>
          <w:lang w:eastAsia="en-GB"/>
        </w:rPr>
        <w:lastRenderedPageBreak/>
        <w:t>especially if the same owner and animal are seen on a regular basis committing an offence. The District Council has been asked to be proactive in ensuring that penalty tickets are issued to dog fouling offenders throughout the Parish.</w:t>
      </w:r>
    </w:p>
    <w:p w:rsidR="006953EF" w:rsidRPr="006953EF" w:rsidRDefault="006953EF" w:rsidP="006953EF">
      <w:pPr>
        <w:spacing w:after="0" w:line="240" w:lineRule="auto"/>
        <w:rPr>
          <w:rFonts w:ascii="Arial" w:eastAsia="Times New Roman" w:hAnsi="Arial" w:cs="Arial"/>
          <w:sz w:val="20"/>
          <w:szCs w:val="20"/>
          <w:lang w:eastAsia="en-GB"/>
        </w:rPr>
      </w:pPr>
    </w:p>
    <w:p w:rsidR="006953EF" w:rsidRPr="00D6624A" w:rsidRDefault="006953EF" w:rsidP="006953EF">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D6624A">
        <w:rPr>
          <w:rFonts w:ascii="Arial" w:eastAsia="Times New Roman" w:hAnsi="Arial" w:cs="Arial"/>
          <w:sz w:val="20"/>
          <w:szCs w:val="20"/>
          <w:lang w:eastAsia="en-GB"/>
        </w:rPr>
        <w:t>FINANCIAL REPORT.</w:t>
      </w:r>
    </w:p>
    <w:p w:rsidR="006953EF" w:rsidRPr="00D6624A" w:rsidRDefault="006953EF" w:rsidP="006953EF">
      <w:pPr>
        <w:autoSpaceDE w:val="0"/>
        <w:autoSpaceDN w:val="0"/>
        <w:adjustRightInd w:val="0"/>
        <w:spacing w:after="0" w:line="240" w:lineRule="auto"/>
        <w:rPr>
          <w:rFonts w:ascii="Arial" w:eastAsia="Times New Roman" w:hAnsi="Arial" w:cs="Arial"/>
          <w:sz w:val="20"/>
          <w:szCs w:val="20"/>
          <w:lang w:eastAsia="en-GB"/>
        </w:rPr>
      </w:pPr>
    </w:p>
    <w:p w:rsidR="00F00DED" w:rsidRDefault="006953EF" w:rsidP="006953EF">
      <w:pPr>
        <w:spacing w:after="0" w:line="240" w:lineRule="auto"/>
        <w:rPr>
          <w:rFonts w:ascii="Arial" w:eastAsia="Times New Roman" w:hAnsi="Arial" w:cs="Arial"/>
          <w:sz w:val="20"/>
          <w:szCs w:val="20"/>
          <w:lang w:eastAsia="en-GB"/>
        </w:rPr>
      </w:pPr>
      <w:r w:rsidRPr="00D6624A">
        <w:rPr>
          <w:rFonts w:ascii="Arial" w:eastAsia="Times New Roman" w:hAnsi="Arial" w:cs="Arial"/>
          <w:sz w:val="20"/>
          <w:szCs w:val="20"/>
          <w:lang w:eastAsia="en-GB"/>
        </w:rPr>
        <w:t xml:space="preserve">The Clerk and Responsible Financial Officer reported that the Council had decided this year to </w:t>
      </w:r>
      <w:r w:rsidR="00F00DED">
        <w:rPr>
          <w:rFonts w:ascii="Arial" w:eastAsia="Times New Roman" w:hAnsi="Arial" w:cs="Arial"/>
          <w:sz w:val="20"/>
          <w:szCs w:val="20"/>
          <w:lang w:eastAsia="en-GB"/>
        </w:rPr>
        <w:t>keep its annual Precept at £45,</w:t>
      </w:r>
      <w:r w:rsidRPr="00D6624A">
        <w:rPr>
          <w:rFonts w:ascii="Arial" w:eastAsia="Times New Roman" w:hAnsi="Arial" w:cs="Arial"/>
          <w:sz w:val="20"/>
          <w:szCs w:val="20"/>
          <w:lang w:eastAsia="en-GB"/>
        </w:rPr>
        <w:t>000</w:t>
      </w:r>
      <w:r w:rsidR="00DD69A0">
        <w:rPr>
          <w:rFonts w:ascii="Arial" w:eastAsia="Times New Roman" w:hAnsi="Arial" w:cs="Arial"/>
          <w:sz w:val="20"/>
          <w:szCs w:val="20"/>
          <w:lang w:eastAsia="en-GB"/>
        </w:rPr>
        <w:t>, the same as in the previous financial year in the previous financial year</w:t>
      </w:r>
      <w:r w:rsidRPr="00D6624A">
        <w:rPr>
          <w:rFonts w:ascii="Arial" w:eastAsia="Times New Roman" w:hAnsi="Arial" w:cs="Arial"/>
          <w:sz w:val="20"/>
          <w:szCs w:val="20"/>
          <w:lang w:eastAsia="en-GB"/>
        </w:rPr>
        <w:t>.  The approved audited figures for the fi</w:t>
      </w:r>
      <w:r w:rsidR="00F00DED">
        <w:rPr>
          <w:rFonts w:ascii="Arial" w:eastAsia="Times New Roman" w:hAnsi="Arial" w:cs="Arial"/>
          <w:sz w:val="20"/>
          <w:szCs w:val="20"/>
          <w:lang w:eastAsia="en-GB"/>
        </w:rPr>
        <w:t>nancial year ended 31 March 2018</w:t>
      </w:r>
      <w:r w:rsidRPr="00D6624A">
        <w:rPr>
          <w:rFonts w:ascii="Arial" w:eastAsia="Times New Roman" w:hAnsi="Arial" w:cs="Arial"/>
          <w:sz w:val="20"/>
          <w:szCs w:val="20"/>
          <w:lang w:eastAsia="en-GB"/>
        </w:rPr>
        <w:t xml:space="preserve"> were reported as having been as follows – </w:t>
      </w:r>
    </w:p>
    <w:p w:rsidR="00F00DED" w:rsidRDefault="00F00DED" w:rsidP="006953EF">
      <w:pPr>
        <w:spacing w:after="0" w:line="240" w:lineRule="auto"/>
        <w:rPr>
          <w:rFonts w:ascii="Arial" w:eastAsia="Times New Roman" w:hAnsi="Arial" w:cs="Arial"/>
          <w:sz w:val="20"/>
          <w:szCs w:val="20"/>
          <w:lang w:eastAsia="en-GB"/>
        </w:rPr>
      </w:pPr>
    </w:p>
    <w:p w:rsidR="0090584E" w:rsidRDefault="0090584E" w:rsidP="0090584E">
      <w:pPr>
        <w:rPr>
          <w:rFonts w:ascii="Arial" w:hAnsi="Arial" w:cs="Arial"/>
          <w:sz w:val="20"/>
          <w:szCs w:val="20"/>
        </w:rPr>
      </w:pPr>
      <w:proofErr w:type="spellStart"/>
      <w:r>
        <w:rPr>
          <w:rFonts w:ascii="Arial" w:hAnsi="Arial" w:cs="Arial"/>
          <w:sz w:val="20"/>
          <w:szCs w:val="20"/>
        </w:rPr>
        <w:t>B/f</w:t>
      </w:r>
      <w:proofErr w:type="spellEnd"/>
      <w:r>
        <w:rPr>
          <w:rFonts w:ascii="Arial" w:hAnsi="Arial" w:cs="Arial"/>
          <w:sz w:val="20"/>
          <w:szCs w:val="20"/>
        </w:rPr>
        <w:t xml:space="preserve"> - £38,201</w:t>
      </w:r>
    </w:p>
    <w:p w:rsidR="0090584E" w:rsidRDefault="0090584E" w:rsidP="0090584E">
      <w:pPr>
        <w:rPr>
          <w:rFonts w:ascii="Arial" w:hAnsi="Arial" w:cs="Arial"/>
          <w:sz w:val="20"/>
          <w:szCs w:val="20"/>
        </w:rPr>
      </w:pPr>
      <w:r>
        <w:rPr>
          <w:rFonts w:ascii="Arial" w:hAnsi="Arial" w:cs="Arial"/>
          <w:sz w:val="20"/>
          <w:szCs w:val="20"/>
        </w:rPr>
        <w:t>Precept - £42,000</w:t>
      </w:r>
    </w:p>
    <w:p w:rsidR="0090584E" w:rsidRDefault="0090584E" w:rsidP="0090584E">
      <w:pPr>
        <w:rPr>
          <w:rFonts w:ascii="Arial" w:hAnsi="Arial" w:cs="Arial"/>
          <w:sz w:val="20"/>
          <w:szCs w:val="20"/>
        </w:rPr>
      </w:pPr>
      <w:r>
        <w:rPr>
          <w:rFonts w:ascii="Arial" w:hAnsi="Arial" w:cs="Arial"/>
          <w:sz w:val="20"/>
          <w:szCs w:val="20"/>
        </w:rPr>
        <w:t>Other Receipts - £3,149</w:t>
      </w:r>
    </w:p>
    <w:p w:rsidR="0090584E" w:rsidRDefault="0090584E" w:rsidP="0090584E">
      <w:pPr>
        <w:rPr>
          <w:rFonts w:ascii="Arial" w:hAnsi="Arial" w:cs="Arial"/>
          <w:sz w:val="20"/>
          <w:szCs w:val="20"/>
        </w:rPr>
      </w:pPr>
      <w:r>
        <w:rPr>
          <w:rFonts w:ascii="Arial" w:hAnsi="Arial" w:cs="Arial"/>
          <w:sz w:val="20"/>
          <w:szCs w:val="20"/>
        </w:rPr>
        <w:t>Staff costs - £3,196</w:t>
      </w:r>
    </w:p>
    <w:p w:rsidR="0090584E" w:rsidRDefault="0090584E" w:rsidP="0090584E">
      <w:pPr>
        <w:rPr>
          <w:rFonts w:ascii="Arial" w:hAnsi="Arial" w:cs="Arial"/>
          <w:sz w:val="20"/>
          <w:szCs w:val="20"/>
        </w:rPr>
      </w:pPr>
      <w:r>
        <w:rPr>
          <w:rFonts w:ascii="Arial" w:hAnsi="Arial" w:cs="Arial"/>
          <w:sz w:val="20"/>
          <w:szCs w:val="20"/>
        </w:rPr>
        <w:t>Loans – 0</w:t>
      </w:r>
    </w:p>
    <w:p w:rsidR="0090584E" w:rsidRDefault="0090584E" w:rsidP="0090584E">
      <w:pPr>
        <w:rPr>
          <w:rFonts w:ascii="Arial" w:hAnsi="Arial" w:cs="Arial"/>
          <w:sz w:val="20"/>
          <w:szCs w:val="20"/>
        </w:rPr>
      </w:pPr>
      <w:r>
        <w:rPr>
          <w:rFonts w:ascii="Arial" w:hAnsi="Arial" w:cs="Arial"/>
          <w:sz w:val="20"/>
          <w:szCs w:val="20"/>
        </w:rPr>
        <w:t>Other payments - £56,116</w:t>
      </w:r>
    </w:p>
    <w:p w:rsidR="0090584E" w:rsidRDefault="0090584E" w:rsidP="0090584E">
      <w:pPr>
        <w:rPr>
          <w:rFonts w:ascii="Arial" w:hAnsi="Arial" w:cs="Arial"/>
          <w:sz w:val="20"/>
          <w:szCs w:val="20"/>
        </w:rPr>
      </w:pPr>
      <w:r>
        <w:rPr>
          <w:rFonts w:ascii="Arial" w:hAnsi="Arial" w:cs="Arial"/>
          <w:sz w:val="20"/>
          <w:szCs w:val="20"/>
        </w:rPr>
        <w:t xml:space="preserve">Balances </w:t>
      </w:r>
      <w:proofErr w:type="gramStart"/>
      <w:r>
        <w:rPr>
          <w:rFonts w:ascii="Arial" w:hAnsi="Arial" w:cs="Arial"/>
          <w:sz w:val="20"/>
          <w:szCs w:val="20"/>
        </w:rPr>
        <w:t>c/f</w:t>
      </w:r>
      <w:proofErr w:type="gramEnd"/>
      <w:r>
        <w:rPr>
          <w:rFonts w:ascii="Arial" w:hAnsi="Arial" w:cs="Arial"/>
          <w:sz w:val="20"/>
          <w:szCs w:val="20"/>
        </w:rPr>
        <w:t xml:space="preserve"> - £24,025</w:t>
      </w:r>
    </w:p>
    <w:p w:rsidR="0090584E" w:rsidRDefault="0090584E" w:rsidP="0090584E">
      <w:pPr>
        <w:rPr>
          <w:rFonts w:ascii="Arial" w:hAnsi="Arial" w:cs="Arial"/>
          <w:sz w:val="20"/>
          <w:szCs w:val="20"/>
        </w:rPr>
      </w:pPr>
      <w:r>
        <w:rPr>
          <w:rFonts w:ascii="Arial" w:hAnsi="Arial" w:cs="Arial"/>
          <w:sz w:val="20"/>
          <w:szCs w:val="20"/>
        </w:rPr>
        <w:t>Total cash - £24,025</w:t>
      </w:r>
    </w:p>
    <w:p w:rsidR="0090584E" w:rsidRDefault="0090584E" w:rsidP="0090584E">
      <w:pPr>
        <w:rPr>
          <w:rFonts w:ascii="Arial" w:hAnsi="Arial" w:cs="Arial"/>
          <w:sz w:val="20"/>
          <w:szCs w:val="20"/>
        </w:rPr>
      </w:pPr>
      <w:r>
        <w:rPr>
          <w:rFonts w:ascii="Arial" w:hAnsi="Arial" w:cs="Arial"/>
          <w:sz w:val="20"/>
          <w:szCs w:val="20"/>
        </w:rPr>
        <w:t>Assets - £62,000</w:t>
      </w:r>
    </w:p>
    <w:p w:rsidR="006953EF" w:rsidRDefault="0090584E">
      <w:pPr>
        <w:rPr>
          <w:rFonts w:ascii="Arial" w:hAnsi="Arial" w:cs="Arial"/>
          <w:sz w:val="20"/>
          <w:szCs w:val="20"/>
        </w:rPr>
      </w:pPr>
      <w:r>
        <w:rPr>
          <w:rFonts w:ascii="Arial" w:hAnsi="Arial" w:cs="Arial"/>
          <w:sz w:val="20"/>
          <w:szCs w:val="20"/>
        </w:rPr>
        <w:t>Borrowings - 0</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The provisional outturn figures for last year are as follows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New" w:eastAsia="Times New Roman" w:hAnsi="New" w:cs="Arial"/>
          <w:color w:val="000000"/>
          <w:sz w:val="20"/>
          <w:szCs w:val="20"/>
          <w:lang w:eastAsia="en-GB"/>
        </w:rPr>
        <w:t>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Income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£5,829 - increased from £2,860 in 2017/18</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Expenditure -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£52,442 - down from £59,915 in 2017/18</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roofErr w:type="gramStart"/>
      <w:r w:rsidRPr="006953EF">
        <w:rPr>
          <w:rFonts w:ascii="Arial" w:eastAsia="Times New Roman" w:hAnsi="Arial" w:cs="Arial"/>
          <w:color w:val="000000"/>
          <w:sz w:val="20"/>
          <w:szCs w:val="20"/>
          <w:lang w:eastAsia="en-GB"/>
        </w:rPr>
        <w:t>however</w:t>
      </w:r>
      <w:proofErr w:type="gramEnd"/>
      <w:r w:rsidRPr="006953EF">
        <w:rPr>
          <w:rFonts w:ascii="Arial" w:eastAsia="Times New Roman" w:hAnsi="Arial" w:cs="Arial"/>
          <w:color w:val="000000"/>
          <w:sz w:val="20"/>
          <w:szCs w:val="20"/>
          <w:lang w:eastAsia="en-GB"/>
        </w:rPr>
        <w:t xml:space="preserve"> in the previous financial year the expenditure included £22,000 for repairing the Church Wall.</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The Outturn is more or less exactly on target.</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 xml:space="preserve">As regards works around the village the figures are as follows –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bCs/>
          <w:color w:val="000000"/>
          <w:sz w:val="20"/>
          <w:szCs w:val="20"/>
          <w:u w:val="single"/>
          <w:lang w:eastAsia="en-GB"/>
        </w:rPr>
        <w:t>Labour - </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Greens (including tree work)              - £4,500</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Battle of the Standard site                  - £3,288</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roofErr w:type="spellStart"/>
      <w:r w:rsidRPr="006953EF">
        <w:rPr>
          <w:rFonts w:ascii="Arial" w:eastAsia="Times New Roman" w:hAnsi="Arial" w:cs="Arial"/>
          <w:color w:val="000000"/>
          <w:sz w:val="20"/>
          <w:szCs w:val="20"/>
          <w:lang w:eastAsia="en-GB"/>
        </w:rPr>
        <w:t>Stokesley</w:t>
      </w:r>
      <w:proofErr w:type="spellEnd"/>
      <w:r w:rsidRPr="006953EF">
        <w:rPr>
          <w:rFonts w:ascii="Arial" w:eastAsia="Times New Roman" w:hAnsi="Arial" w:cs="Arial"/>
          <w:color w:val="000000"/>
          <w:sz w:val="20"/>
          <w:szCs w:val="20"/>
          <w:lang w:eastAsia="en-GB"/>
        </w:rPr>
        <w:t xml:space="preserve"> Road Footpath                   - £2,328</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Recreation Ground                             - £3,612</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Cemetery/Churchyard                        - £6,188</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Highways                                            - £1,416</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BRG                                                    -</w:t>
      </w:r>
      <w:proofErr w:type="gramStart"/>
      <w:r w:rsidRPr="006953EF">
        <w:rPr>
          <w:rFonts w:ascii="Arial" w:eastAsia="Times New Roman" w:hAnsi="Arial" w:cs="Arial"/>
          <w:color w:val="000000"/>
          <w:sz w:val="20"/>
          <w:szCs w:val="20"/>
          <w:lang w:eastAsia="en-GB"/>
        </w:rPr>
        <w:t>  £</w:t>
      </w:r>
      <w:proofErr w:type="gramEnd"/>
      <w:r w:rsidRPr="006953EF">
        <w:rPr>
          <w:rFonts w:ascii="Arial" w:eastAsia="Times New Roman" w:hAnsi="Arial" w:cs="Arial"/>
          <w:color w:val="000000"/>
          <w:sz w:val="20"/>
          <w:szCs w:val="20"/>
          <w:lang w:eastAsia="en-GB"/>
        </w:rPr>
        <w:t>960</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color w:val="000000"/>
          <w:sz w:val="20"/>
          <w:szCs w:val="20"/>
          <w:lang w:eastAsia="en-GB"/>
        </w:rPr>
        <w:t>Bus Shelter                                         -</w:t>
      </w:r>
      <w:proofErr w:type="gramStart"/>
      <w:r w:rsidRPr="006953EF">
        <w:rPr>
          <w:rFonts w:ascii="Arial" w:eastAsia="Times New Roman" w:hAnsi="Arial" w:cs="Arial"/>
          <w:color w:val="000000"/>
          <w:sz w:val="20"/>
          <w:szCs w:val="20"/>
          <w:lang w:eastAsia="en-GB"/>
        </w:rPr>
        <w:t>  £</w:t>
      </w:r>
      <w:proofErr w:type="gramEnd"/>
      <w:r w:rsidRPr="006953EF">
        <w:rPr>
          <w:rFonts w:ascii="Arial" w:eastAsia="Times New Roman" w:hAnsi="Arial" w:cs="Arial"/>
          <w:color w:val="000000"/>
          <w:sz w:val="20"/>
          <w:szCs w:val="20"/>
          <w:lang w:eastAsia="en-GB"/>
        </w:rPr>
        <w:t>360</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bCs/>
          <w:color w:val="000000"/>
          <w:sz w:val="20"/>
          <w:szCs w:val="20"/>
          <w:u w:val="single"/>
          <w:lang w:eastAsia="en-GB"/>
        </w:rPr>
        <w:t>Materials</w:t>
      </w:r>
      <w:r w:rsidRPr="006953EF">
        <w:rPr>
          <w:rFonts w:ascii="Arial" w:eastAsia="Times New Roman" w:hAnsi="Arial" w:cs="Arial"/>
          <w:color w:val="000000"/>
          <w:sz w:val="20"/>
          <w:szCs w:val="20"/>
          <w:lang w:eastAsia="en-GB"/>
        </w:rPr>
        <w:t>                                            - £1,430</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r w:rsidRPr="006953EF">
        <w:rPr>
          <w:rFonts w:ascii="Arial" w:eastAsia="Times New Roman" w:hAnsi="Arial" w:cs="Arial"/>
          <w:bCs/>
          <w:color w:val="000000"/>
          <w:sz w:val="20"/>
          <w:szCs w:val="20"/>
          <w:u w:val="single"/>
          <w:lang w:eastAsia="en-GB"/>
        </w:rPr>
        <w:t>Equipment Hire</w:t>
      </w:r>
      <w:r w:rsidRPr="006953EF">
        <w:rPr>
          <w:rFonts w:ascii="Arial" w:eastAsia="Times New Roman" w:hAnsi="Arial" w:cs="Arial"/>
          <w:color w:val="000000"/>
          <w:sz w:val="20"/>
          <w:szCs w:val="20"/>
          <w:lang w:eastAsia="en-GB"/>
        </w:rPr>
        <w:t>                                  -</w:t>
      </w:r>
      <w:proofErr w:type="gramStart"/>
      <w:r w:rsidRPr="006953EF">
        <w:rPr>
          <w:rFonts w:ascii="Arial" w:eastAsia="Times New Roman" w:hAnsi="Arial" w:cs="Arial"/>
          <w:color w:val="000000"/>
          <w:sz w:val="20"/>
          <w:szCs w:val="20"/>
          <w:lang w:eastAsia="en-GB"/>
        </w:rPr>
        <w:t>  £</w:t>
      </w:r>
      <w:proofErr w:type="gramEnd"/>
      <w:r w:rsidRPr="006953EF">
        <w:rPr>
          <w:rFonts w:ascii="Arial" w:eastAsia="Times New Roman" w:hAnsi="Arial" w:cs="Arial"/>
          <w:color w:val="000000"/>
          <w:sz w:val="20"/>
          <w:szCs w:val="20"/>
          <w:lang w:eastAsia="en-GB"/>
        </w:rPr>
        <w:t>313</w:t>
      </w:r>
    </w:p>
    <w:p w:rsidR="006953EF" w:rsidRPr="006953EF" w:rsidRDefault="006953EF" w:rsidP="006953EF">
      <w:pPr>
        <w:shd w:val="clear" w:color="auto" w:fill="FFFFFF"/>
        <w:spacing w:after="0" w:line="240" w:lineRule="auto"/>
        <w:rPr>
          <w:rFonts w:ascii="Arial" w:eastAsia="Times New Roman" w:hAnsi="Arial" w:cs="Arial"/>
          <w:color w:val="000000"/>
          <w:sz w:val="20"/>
          <w:szCs w:val="20"/>
          <w:lang w:eastAsia="en-GB"/>
        </w:rPr>
      </w:pPr>
    </w:p>
    <w:p w:rsidR="006953EF" w:rsidRPr="006953EF" w:rsidRDefault="006953EF" w:rsidP="006953EF">
      <w:pPr>
        <w:rPr>
          <w:rFonts w:ascii="Arial" w:hAnsi="Arial" w:cs="Arial"/>
          <w:sz w:val="20"/>
          <w:szCs w:val="20"/>
        </w:rPr>
      </w:pPr>
      <w:r w:rsidRPr="006953EF">
        <w:rPr>
          <w:rFonts w:ascii="Arial" w:hAnsi="Arial" w:cs="Arial"/>
          <w:sz w:val="20"/>
          <w:szCs w:val="20"/>
        </w:rPr>
        <w:t>Total - £24,385.00</w:t>
      </w:r>
    </w:p>
    <w:p w:rsidR="006953EF" w:rsidRPr="006953EF" w:rsidRDefault="006953EF" w:rsidP="006953EF">
      <w:pPr>
        <w:rPr>
          <w:rFonts w:ascii="Arial" w:hAnsi="Arial" w:cs="Arial"/>
          <w:sz w:val="20"/>
          <w:szCs w:val="20"/>
        </w:rPr>
      </w:pPr>
      <w:r w:rsidRPr="006953EF">
        <w:rPr>
          <w:rFonts w:ascii="Arial" w:hAnsi="Arial" w:cs="Arial"/>
          <w:sz w:val="20"/>
          <w:szCs w:val="20"/>
        </w:rPr>
        <w:t>Exactly in line with the estimate of £25,000.00</w:t>
      </w:r>
    </w:p>
    <w:p w:rsidR="006953EF" w:rsidRPr="00FB4C38" w:rsidRDefault="006953EF" w:rsidP="006953EF">
      <w:pPr>
        <w:rPr>
          <w:rFonts w:ascii="Arial" w:hAnsi="Arial" w:cs="Arial"/>
          <w:sz w:val="20"/>
          <w:szCs w:val="20"/>
        </w:rPr>
      </w:pPr>
      <w:r>
        <w:rPr>
          <w:rFonts w:ascii="Arial" w:hAnsi="Arial" w:cs="Arial"/>
          <w:sz w:val="20"/>
          <w:szCs w:val="20"/>
        </w:rPr>
        <w:t>The Clerk comm</w:t>
      </w:r>
      <w:r w:rsidR="0090584E">
        <w:rPr>
          <w:rFonts w:ascii="Arial" w:hAnsi="Arial" w:cs="Arial"/>
          <w:sz w:val="20"/>
          <w:szCs w:val="20"/>
        </w:rPr>
        <w:t xml:space="preserve">ented that it was pleasing </w:t>
      </w:r>
      <w:r>
        <w:rPr>
          <w:rFonts w:ascii="Arial" w:hAnsi="Arial" w:cs="Arial"/>
          <w:sz w:val="20"/>
          <w:szCs w:val="20"/>
        </w:rPr>
        <w:t>that there</w:t>
      </w:r>
      <w:r w:rsidR="0090584E">
        <w:rPr>
          <w:rFonts w:ascii="Arial" w:hAnsi="Arial" w:cs="Arial"/>
          <w:sz w:val="20"/>
          <w:szCs w:val="20"/>
        </w:rPr>
        <w:t xml:space="preserve"> had been a substantial </w:t>
      </w:r>
      <w:proofErr w:type="spellStart"/>
      <w:r w:rsidR="0090584E">
        <w:rPr>
          <w:rFonts w:ascii="Arial" w:hAnsi="Arial" w:cs="Arial"/>
          <w:sz w:val="20"/>
          <w:szCs w:val="20"/>
        </w:rPr>
        <w:t>catchup</w:t>
      </w:r>
      <w:proofErr w:type="spellEnd"/>
      <w:r>
        <w:rPr>
          <w:rFonts w:ascii="Arial" w:hAnsi="Arial" w:cs="Arial"/>
          <w:sz w:val="20"/>
          <w:szCs w:val="20"/>
        </w:rPr>
        <w:t xml:space="preserve"> in expenditure, </w:t>
      </w:r>
      <w:r w:rsidR="0090584E">
        <w:rPr>
          <w:rFonts w:ascii="Arial" w:hAnsi="Arial" w:cs="Arial"/>
          <w:sz w:val="20"/>
          <w:szCs w:val="20"/>
        </w:rPr>
        <w:t xml:space="preserve">after years of shortfalls in planned expenditure. </w:t>
      </w:r>
    </w:p>
    <w:p w:rsidR="006953EF" w:rsidRDefault="006953EF" w:rsidP="006953EF">
      <w:pPr>
        <w:spacing w:after="0" w:line="240" w:lineRule="auto"/>
        <w:rPr>
          <w:rFonts w:ascii="Arial" w:eastAsia="Times New Roman" w:hAnsi="Arial" w:cs="Arial"/>
          <w:sz w:val="20"/>
          <w:szCs w:val="20"/>
          <w:lang w:eastAsia="en-GB"/>
        </w:rPr>
      </w:pPr>
      <w:r w:rsidRPr="00D6624A">
        <w:rPr>
          <w:rFonts w:ascii="Arial" w:eastAsia="Times New Roman" w:hAnsi="Arial" w:cs="Arial"/>
          <w:sz w:val="20"/>
          <w:szCs w:val="20"/>
          <w:lang w:eastAsia="en-GB"/>
        </w:rPr>
        <w:t>AGREED – That the financial report be accepted.</w:t>
      </w:r>
    </w:p>
    <w:p w:rsidR="006953EF" w:rsidRDefault="006953EF" w:rsidP="006953EF">
      <w:pPr>
        <w:spacing w:after="0" w:line="240" w:lineRule="auto"/>
        <w:rPr>
          <w:rFonts w:ascii="Arial" w:eastAsia="Times New Roman" w:hAnsi="Arial" w:cs="Arial"/>
          <w:sz w:val="20"/>
          <w:szCs w:val="20"/>
          <w:lang w:eastAsia="en-GB"/>
        </w:rPr>
      </w:pPr>
    </w:p>
    <w:p w:rsidR="006953EF" w:rsidRPr="00F65566" w:rsidRDefault="006953EF" w:rsidP="006953EF">
      <w:pPr>
        <w:pStyle w:val="ListParagraph"/>
        <w:numPr>
          <w:ilvl w:val="0"/>
          <w:numId w:val="3"/>
        </w:numPr>
        <w:autoSpaceDE w:val="0"/>
        <w:autoSpaceDN w:val="0"/>
        <w:adjustRightInd w:val="0"/>
        <w:spacing w:after="0" w:line="240" w:lineRule="auto"/>
        <w:rPr>
          <w:rFonts w:ascii="Arial" w:eastAsia="Times New Roman" w:hAnsi="Arial" w:cs="Arial"/>
          <w:sz w:val="20"/>
          <w:szCs w:val="20"/>
          <w:lang w:eastAsia="en-GB"/>
        </w:rPr>
      </w:pPr>
      <w:r w:rsidRPr="00F65566">
        <w:rPr>
          <w:rFonts w:ascii="Arial" w:eastAsia="Times New Roman" w:hAnsi="Arial" w:cs="Arial"/>
          <w:sz w:val="20"/>
          <w:szCs w:val="20"/>
          <w:lang w:eastAsia="en-GB"/>
        </w:rPr>
        <w:t>PUBLIC QUESTIONS.</w:t>
      </w:r>
    </w:p>
    <w:p w:rsidR="006953EF" w:rsidRPr="00F65566" w:rsidRDefault="006953EF" w:rsidP="006953EF">
      <w:pPr>
        <w:autoSpaceDE w:val="0"/>
        <w:autoSpaceDN w:val="0"/>
        <w:adjustRightInd w:val="0"/>
        <w:spacing w:after="0" w:line="240" w:lineRule="auto"/>
        <w:rPr>
          <w:rFonts w:ascii="Arial" w:eastAsia="Times New Roman" w:hAnsi="Arial" w:cs="Arial"/>
          <w:sz w:val="20"/>
          <w:szCs w:val="20"/>
          <w:lang w:eastAsia="en-GB"/>
        </w:rPr>
      </w:pPr>
    </w:p>
    <w:p w:rsidR="006953EF" w:rsidRPr="00F65566" w:rsidRDefault="006953EF" w:rsidP="006953EF">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No </w:t>
      </w:r>
      <w:r w:rsidRPr="00F65566">
        <w:rPr>
          <w:rFonts w:ascii="Arial" w:eastAsia="Times New Roman" w:hAnsi="Arial" w:cs="Arial"/>
          <w:sz w:val="20"/>
          <w:szCs w:val="20"/>
          <w:lang w:eastAsia="en-GB"/>
        </w:rPr>
        <w:t>matters were raised by the public wh</w:t>
      </w:r>
      <w:r>
        <w:rPr>
          <w:rFonts w:ascii="Arial" w:eastAsia="Times New Roman" w:hAnsi="Arial" w:cs="Arial"/>
          <w:sz w:val="20"/>
          <w:szCs w:val="20"/>
          <w:lang w:eastAsia="en-GB"/>
        </w:rPr>
        <w:t>o were present at the meeting.</w:t>
      </w:r>
    </w:p>
    <w:p w:rsidR="006953EF" w:rsidRPr="00F65566" w:rsidRDefault="006953EF" w:rsidP="006953EF">
      <w:pPr>
        <w:autoSpaceDE w:val="0"/>
        <w:autoSpaceDN w:val="0"/>
        <w:adjustRightInd w:val="0"/>
        <w:spacing w:after="0" w:line="240" w:lineRule="auto"/>
        <w:rPr>
          <w:rFonts w:ascii="Arial" w:eastAsia="Times New Roman" w:hAnsi="Arial" w:cs="Arial"/>
          <w:sz w:val="20"/>
          <w:szCs w:val="20"/>
          <w:lang w:eastAsia="en-GB"/>
        </w:rPr>
      </w:pPr>
    </w:p>
    <w:p w:rsidR="006953EF" w:rsidRPr="00F65566" w:rsidRDefault="006953EF" w:rsidP="006953EF">
      <w:pPr>
        <w:autoSpaceDE w:val="0"/>
        <w:autoSpaceDN w:val="0"/>
        <w:adjustRightInd w:val="0"/>
        <w:spacing w:after="0" w:line="240" w:lineRule="auto"/>
        <w:jc w:val="right"/>
        <w:rPr>
          <w:rFonts w:ascii="Arial" w:eastAsia="Times New Roman" w:hAnsi="Arial" w:cs="Arial"/>
          <w:sz w:val="20"/>
          <w:szCs w:val="20"/>
          <w:u w:val="single"/>
          <w:lang w:eastAsia="en-GB"/>
        </w:rPr>
      </w:pPr>
      <w:r>
        <w:rPr>
          <w:rFonts w:ascii="Arial" w:eastAsia="Times New Roman" w:hAnsi="Arial" w:cs="Arial"/>
          <w:sz w:val="20"/>
          <w:szCs w:val="20"/>
          <w:u w:val="single"/>
          <w:lang w:eastAsia="en-GB"/>
        </w:rPr>
        <w:t>The meeting closed at 7.15</w:t>
      </w:r>
      <w:r w:rsidRPr="00F65566">
        <w:rPr>
          <w:rFonts w:ascii="Arial" w:eastAsia="Times New Roman" w:hAnsi="Arial" w:cs="Arial"/>
          <w:sz w:val="20"/>
          <w:szCs w:val="20"/>
          <w:u w:val="single"/>
          <w:lang w:eastAsia="en-GB"/>
        </w:rPr>
        <w:t>pm</w:t>
      </w:r>
    </w:p>
    <w:p w:rsidR="006953EF" w:rsidRPr="00F65566" w:rsidRDefault="006953EF" w:rsidP="006953EF">
      <w:pPr>
        <w:autoSpaceDE w:val="0"/>
        <w:autoSpaceDN w:val="0"/>
        <w:adjustRightInd w:val="0"/>
        <w:spacing w:after="0" w:line="240" w:lineRule="auto"/>
        <w:rPr>
          <w:rFonts w:ascii="Arial" w:eastAsia="Times New Roman" w:hAnsi="Arial" w:cs="Arial"/>
          <w:sz w:val="20"/>
          <w:szCs w:val="20"/>
          <w:lang w:eastAsia="en-GB"/>
        </w:rPr>
      </w:pPr>
    </w:p>
    <w:p w:rsidR="006953EF" w:rsidRPr="006953EF" w:rsidRDefault="006953EF">
      <w:pPr>
        <w:rPr>
          <w:rFonts w:ascii="Arial" w:hAnsi="Arial" w:cs="Arial"/>
          <w:sz w:val="20"/>
          <w:szCs w:val="20"/>
        </w:rPr>
      </w:pPr>
    </w:p>
    <w:sectPr w:rsidR="006953EF" w:rsidRPr="00695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0C4"/>
    <w:multiLevelType w:val="hybridMultilevel"/>
    <w:tmpl w:val="4126D458"/>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F601B9"/>
    <w:multiLevelType w:val="hybridMultilevel"/>
    <w:tmpl w:val="5E7AC2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9A2CD9"/>
    <w:multiLevelType w:val="hybridMultilevel"/>
    <w:tmpl w:val="162277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EF"/>
    <w:rsid w:val="005A2CB6"/>
    <w:rsid w:val="006953EF"/>
    <w:rsid w:val="00711B55"/>
    <w:rsid w:val="0074484B"/>
    <w:rsid w:val="0090584E"/>
    <w:rsid w:val="00AC1FEF"/>
    <w:rsid w:val="00DD69A0"/>
    <w:rsid w:val="00E97A17"/>
    <w:rsid w:val="00F00DED"/>
    <w:rsid w:val="00F9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2020-04-07T09:46:00Z</dcterms:created>
  <dcterms:modified xsi:type="dcterms:W3CDTF">2020-04-07T09:46:00Z</dcterms:modified>
</cp:coreProperties>
</file>